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41" w:rsidRPr="007D3DCF" w:rsidRDefault="0094426B" w:rsidP="007D3DCF">
      <w:pPr>
        <w:pStyle w:val="Textoindependiente"/>
        <w:jc w:val="center"/>
        <w:rPr>
          <w:rFonts w:ascii="Calibri" w:hAnsi="Calibri"/>
          <w:color w:val="365F91"/>
        </w:rPr>
      </w:pPr>
      <w:bookmarkStart w:id="0" w:name="_GoBack"/>
      <w:bookmarkEnd w:id="0"/>
      <w:r w:rsidRPr="007D3DCF">
        <w:rPr>
          <w:rFonts w:ascii="Calibri" w:hAnsi="Calibri"/>
          <w:color w:val="365F91"/>
        </w:rPr>
        <w:t xml:space="preserve">TABLA DE REGISTRO DE NOTAS DE EVALUACIÓN </w:t>
      </w:r>
      <w:r w:rsidR="007D3DCF" w:rsidRPr="007D3DCF">
        <w:rPr>
          <w:rFonts w:ascii="Calibri" w:hAnsi="Calibri"/>
          <w:color w:val="365F91"/>
        </w:rPr>
        <w:t xml:space="preserve">AGENDA </w:t>
      </w:r>
      <w:r w:rsidRPr="007D3DCF">
        <w:rPr>
          <w:rFonts w:ascii="Calibri" w:hAnsi="Calibri"/>
          <w:color w:val="365F91"/>
        </w:rPr>
        <w:t>ANB</w:t>
      </w:r>
    </w:p>
    <w:tbl>
      <w:tblPr>
        <w:tblpPr w:leftFromText="141" w:rightFromText="141" w:vertAnchor="page" w:horzAnchor="margin" w:tblpY="1324"/>
        <w:tblW w:w="140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200"/>
        <w:gridCol w:w="1200"/>
        <w:gridCol w:w="10"/>
        <w:gridCol w:w="1190"/>
        <w:gridCol w:w="1361"/>
        <w:gridCol w:w="1418"/>
        <w:gridCol w:w="1417"/>
        <w:gridCol w:w="1047"/>
        <w:gridCol w:w="371"/>
        <w:gridCol w:w="1417"/>
        <w:gridCol w:w="1418"/>
      </w:tblGrid>
      <w:tr w:rsidR="007D3DCF" w:rsidRPr="00DB0D12" w:rsidTr="007D3DCF">
        <w:trPr>
          <w:trHeight w:val="27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Nivel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Fecha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 realización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D3DCF" w:rsidRPr="00DB0D12" w:rsidTr="007D3DCF">
        <w:trPr>
          <w:trHeight w:val="7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Curso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DCF" w:rsidRPr="00DB0D12" w:rsidRDefault="007D3DCF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5B0AE8" w:rsidRPr="00DB0D12" w:rsidTr="007D3DCF">
        <w:trPr>
          <w:trHeight w:val="27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D3DCF">
              <w:rPr>
                <w:rFonts w:ascii="Calibri" w:eastAsia="Times New Roman" w:hAnsi="Calibri" w:cs="Calibri"/>
                <w:color w:val="000000"/>
                <w:sz w:val="20"/>
                <w:lang w:eastAsia="es-CL"/>
              </w:rPr>
              <w:t>Cuerpo</w:t>
            </w:r>
            <w:r w:rsidR="007D3DCF" w:rsidRPr="007D3DCF">
              <w:rPr>
                <w:rFonts w:ascii="Calibri" w:eastAsia="Times New Roman" w:hAnsi="Calibri" w:cs="Calibri"/>
                <w:color w:val="000000"/>
                <w:sz w:val="20"/>
                <w:lang w:eastAsia="es-CL"/>
              </w:rPr>
              <w:t xml:space="preserve"> de Bomberos</w:t>
            </w:r>
            <w:r w:rsidR="00026EEE">
              <w:rPr>
                <w:rFonts w:ascii="Calibri" w:eastAsia="Times New Roman" w:hAnsi="Calibri" w:cs="Calibri"/>
                <w:color w:val="000000"/>
                <w:sz w:val="20"/>
                <w:lang w:eastAsia="es-CL"/>
              </w:rPr>
              <w:t>/ Institución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Lugar</w:t>
            </w:r>
            <w:r w:rsidR="007D3DCF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 realización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5B0AE8" w:rsidRPr="00DB0D12" w:rsidTr="007D3DCF">
        <w:trPr>
          <w:trHeight w:val="433"/>
        </w:trPr>
        <w:tc>
          <w:tcPr>
            <w:tcW w:w="4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E0505">
            <w:pPr>
              <w:pStyle w:val="Sinespaciado"/>
              <w:rPr>
                <w:lang w:eastAsia="es-CL"/>
              </w:rPr>
            </w:pPr>
            <w:r>
              <w:rPr>
                <w:lang w:eastAsia="es-CL"/>
              </w:rPr>
              <w:t>Nombre de Instructor Coordinador</w:t>
            </w:r>
          </w:p>
        </w:tc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0AE8" w:rsidRPr="00DB0D12" w:rsidRDefault="005B0AE8" w:rsidP="005E0505">
            <w:pPr>
              <w:pStyle w:val="Sinespaciado"/>
              <w:rPr>
                <w:lang w:eastAsia="es-CL"/>
              </w:rPr>
            </w:pPr>
          </w:p>
        </w:tc>
      </w:tr>
      <w:tr w:rsidR="005B0AE8" w:rsidRPr="00DB0D12" w:rsidTr="00026EEE">
        <w:trPr>
          <w:trHeight w:val="103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AE8" w:rsidRPr="00DB0D12" w:rsidRDefault="005B0AE8" w:rsidP="005B0AE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Contenidos y Material de Apoyo</w:t>
            </w:r>
            <w:r w:rsidRPr="00DB0D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AE8" w:rsidRPr="00DB0D12" w:rsidRDefault="005B0AE8" w:rsidP="005B0AE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Metodología</w:t>
            </w:r>
            <w:r w:rsidRPr="00DB0D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0AE8" w:rsidRPr="00DB0D12" w:rsidRDefault="005B0AE8" w:rsidP="005B0AE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Salas de clases / Zona de prácticas</w:t>
            </w:r>
            <w:r w:rsidRPr="00DB0D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      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8" w:rsidRPr="00DB0D12" w:rsidRDefault="005B0AE8" w:rsidP="007D3D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Instructor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1, Nombre: </w:t>
            </w: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______________________________</w:t>
            </w:r>
            <w:r w:rsidRPr="00DB0D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8" w:rsidRPr="00DB0D12" w:rsidRDefault="005B0AE8" w:rsidP="007D3D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Instructor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2, Nombre:</w:t>
            </w: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________________________________</w:t>
            </w:r>
            <w:r w:rsidRPr="00DB0D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8" w:rsidRPr="00DB0D12" w:rsidRDefault="005B0AE8" w:rsidP="007D3D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Instructor 3, Nombre: </w:t>
            </w: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________________________________</w:t>
            </w:r>
            <w:r w:rsidRPr="00DB0D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8" w:rsidRPr="00DB0D12" w:rsidRDefault="005B0AE8" w:rsidP="007D3D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Instructor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4, Nombre:</w:t>
            </w: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________________________________</w:t>
            </w:r>
            <w:r w:rsidRPr="00DB0D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8" w:rsidRPr="00DB0D12" w:rsidRDefault="005B0AE8" w:rsidP="007D3D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Instructor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5, Nombre:</w:t>
            </w: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________________________________</w:t>
            </w:r>
            <w:r w:rsidRPr="00DB0D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8" w:rsidRPr="00DB0D12" w:rsidRDefault="005B0AE8" w:rsidP="007D3D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Instructor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6, Nombre:</w:t>
            </w:r>
            <w:r w:rsidRPr="00DB0D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________________________________</w:t>
            </w:r>
            <w:r w:rsidRPr="00DB0D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     </w:t>
            </w:r>
          </w:p>
        </w:tc>
      </w:tr>
      <w:tr w:rsidR="005B0AE8" w:rsidRPr="00DB0D12" w:rsidTr="005B0AE8">
        <w:trPr>
          <w:trHeight w:val="21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0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2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3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4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5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7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7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5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7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1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2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14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1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1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15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123A83">
        <w:trPr>
          <w:trHeight w:val="15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0C5A7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123A83">
        <w:trPr>
          <w:trHeight w:val="16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123A83">
        <w:trPr>
          <w:trHeight w:val="1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123A83">
        <w:trPr>
          <w:trHeight w:val="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Participante 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B0D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5B0AE8" w:rsidRPr="00DB0D12" w:rsidTr="005B0AE8">
        <w:trPr>
          <w:trHeight w:val="5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B0AE8" w:rsidRPr="00DB0D12" w:rsidRDefault="005B0AE8" w:rsidP="005B0AE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Nota Promedio</w:t>
            </w:r>
            <w:r w:rsidR="00822A2C"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es-CL"/>
              </w:rPr>
              <w:t xml:space="preserve"> Final (estas notas van al Informe Final de Curso en el Resumen de Evaluación Agenda ANB)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AE8" w:rsidRPr="00DB0D12" w:rsidRDefault="005B0AE8" w:rsidP="005B0AE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AE8" w:rsidRPr="00DB0D12" w:rsidRDefault="005B0AE8" w:rsidP="005B0AE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AE8" w:rsidRPr="00DB0D12" w:rsidRDefault="005B0AE8" w:rsidP="005B0AE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AE8" w:rsidRPr="00DB0D12" w:rsidRDefault="005B0AE8" w:rsidP="005B0AE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AE8" w:rsidRPr="00DB0D12" w:rsidRDefault="005B0AE8" w:rsidP="005B0AE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AE8" w:rsidRPr="00DB0D12" w:rsidRDefault="005B0AE8" w:rsidP="005B0AE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AE8" w:rsidRPr="00DB0D12" w:rsidRDefault="005B0AE8" w:rsidP="005B0AE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AE8" w:rsidRPr="00DB0D12" w:rsidRDefault="005B0AE8" w:rsidP="005B0AE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AE8" w:rsidRPr="00DB0D12" w:rsidRDefault="005B0AE8" w:rsidP="005B0AE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:rsidR="00426894" w:rsidRPr="007D3DCF" w:rsidRDefault="007313AF" w:rsidP="007D3DCF">
      <w:pPr>
        <w:pStyle w:val="Textoindependiente"/>
        <w:jc w:val="center"/>
        <w:rPr>
          <w:rFonts w:ascii="Calibri" w:hAnsi="Calibri"/>
          <w:color w:val="365F91"/>
        </w:rPr>
      </w:pPr>
      <w:r>
        <w:br w:type="page"/>
      </w:r>
      <w:r w:rsidR="007D3DCF" w:rsidRPr="007D3DCF">
        <w:rPr>
          <w:rFonts w:ascii="Calibri" w:hAnsi="Calibri"/>
          <w:color w:val="365F91"/>
        </w:rPr>
        <w:lastRenderedPageBreak/>
        <w:t>INSTRUCTIVO DE LLENADO DE NOTAS EN INFORME FINAL DE CURSO</w:t>
      </w:r>
    </w:p>
    <w:p w:rsidR="00426894" w:rsidRDefault="00426894" w:rsidP="003A0EF0">
      <w:pPr>
        <w:pStyle w:val="Sinespaciado"/>
      </w:pPr>
    </w:p>
    <w:p w:rsidR="005B0AE8" w:rsidRDefault="005B0AE8" w:rsidP="003A0EF0">
      <w:pPr>
        <w:pStyle w:val="Sinespaciado"/>
      </w:pPr>
      <w:r>
        <w:t>En este instructivo te explicaremos paso a paso el procesamiento de l</w:t>
      </w:r>
      <w:r w:rsidR="007D3DCF">
        <w:t>a</w:t>
      </w:r>
      <w:r>
        <w:t xml:space="preserve">s </w:t>
      </w:r>
      <w:r w:rsidR="007D3DCF">
        <w:t>notas obtenidas en</w:t>
      </w:r>
      <w:r>
        <w:t xml:space="preserve"> la </w:t>
      </w:r>
      <w:r w:rsidR="007D3DCF">
        <w:t>“</w:t>
      </w:r>
      <w:r>
        <w:t>Evaluación de</w:t>
      </w:r>
      <w:r w:rsidR="002B3D54">
        <w:t xml:space="preserve"> Agenda ANB</w:t>
      </w:r>
      <w:r w:rsidR="007D3DCF">
        <w:t>”</w:t>
      </w:r>
      <w:r w:rsidR="002B3D54">
        <w:t>, pon mucha atención:</w:t>
      </w:r>
    </w:p>
    <w:p w:rsidR="002B3D54" w:rsidRDefault="002B3D54" w:rsidP="003A0EF0">
      <w:pPr>
        <w:pStyle w:val="Sinespaciado"/>
      </w:pPr>
    </w:p>
    <w:p w:rsidR="003A0EF0" w:rsidRPr="00267000" w:rsidRDefault="003A0EF0" w:rsidP="003A0EF0">
      <w:pPr>
        <w:pStyle w:val="Sinespaciado"/>
        <w:rPr>
          <w:b/>
        </w:rPr>
      </w:pPr>
      <w:r w:rsidRPr="00267000">
        <w:rPr>
          <w:b/>
        </w:rPr>
        <w:t>Evaluación de Agenda ANB</w:t>
      </w:r>
    </w:p>
    <w:p w:rsidR="003A0EF0" w:rsidRDefault="003A0EF0" w:rsidP="003A0EF0">
      <w:pPr>
        <w:pStyle w:val="Sinespaciado"/>
      </w:pPr>
    </w:p>
    <w:p w:rsidR="003A0EF0" w:rsidRPr="00267000" w:rsidRDefault="003A0EF0" w:rsidP="003A0EF0">
      <w:pPr>
        <w:pStyle w:val="Sinespaciado"/>
        <w:rPr>
          <w:b/>
        </w:rPr>
      </w:pPr>
      <w:r w:rsidRPr="00267000">
        <w:rPr>
          <w:b/>
        </w:rPr>
        <w:t>Paso 1</w:t>
      </w:r>
    </w:p>
    <w:p w:rsidR="003A0EF0" w:rsidRDefault="003A0EF0" w:rsidP="003A0EF0">
      <w:pPr>
        <w:pStyle w:val="Sinespaciado"/>
      </w:pPr>
      <w:r>
        <w:t xml:space="preserve">Entrega a cada participante una copia de la Evaluación Agenda ANB, para que ellos </w:t>
      </w:r>
      <w:r w:rsidR="00267000">
        <w:t>evalúen los aspectos que necesitamos conocer acerca del curso y de</w:t>
      </w:r>
      <w:r w:rsidR="00A07140">
        <w:t xml:space="preserve"> nuestro </w:t>
      </w:r>
      <w:r w:rsidR="00267000">
        <w:t>trabajo como Instructores.</w:t>
      </w:r>
    </w:p>
    <w:p w:rsidR="00267000" w:rsidRDefault="00267000" w:rsidP="003A0EF0">
      <w:pPr>
        <w:pStyle w:val="Sinespaciado"/>
      </w:pPr>
    </w:p>
    <w:p w:rsidR="00267000" w:rsidRPr="00146FD2" w:rsidRDefault="00267000" w:rsidP="003A0EF0">
      <w:pPr>
        <w:pStyle w:val="Sinespaciado"/>
        <w:rPr>
          <w:b/>
        </w:rPr>
      </w:pPr>
      <w:proofErr w:type="gramStart"/>
      <w:r w:rsidRPr="00146FD2">
        <w:rPr>
          <w:b/>
        </w:rPr>
        <w:t>Paso</w:t>
      </w:r>
      <w:proofErr w:type="gramEnd"/>
      <w:r w:rsidRPr="00146FD2">
        <w:rPr>
          <w:b/>
        </w:rPr>
        <w:t xml:space="preserve"> 2</w:t>
      </w:r>
    </w:p>
    <w:p w:rsidR="003A0EF0" w:rsidRDefault="00A07140" w:rsidP="003A0EF0">
      <w:pPr>
        <w:pStyle w:val="Sinespaciado"/>
      </w:pPr>
      <w:r>
        <w:t>Indícales a los participantes que califiquen cada criterio de la “Evaluación Agenda ANB” y que coloquen los promedios de las calificaciones que pusieron. Esto es muy importante porque todos somos parte de los procesos de mejora de nuestra Academia.</w:t>
      </w:r>
    </w:p>
    <w:p w:rsidR="00A07140" w:rsidRDefault="00A07140" w:rsidP="003A0EF0">
      <w:pPr>
        <w:pStyle w:val="Sinespaciado"/>
      </w:pPr>
    </w:p>
    <w:p w:rsidR="00A07140" w:rsidRPr="001B6214" w:rsidRDefault="00A07140" w:rsidP="003A0EF0">
      <w:pPr>
        <w:pStyle w:val="Sinespaciado"/>
        <w:rPr>
          <w:b/>
        </w:rPr>
      </w:pPr>
      <w:r w:rsidRPr="001B6214">
        <w:rPr>
          <w:b/>
        </w:rPr>
        <w:t>Paso 3</w:t>
      </w:r>
    </w:p>
    <w:p w:rsidR="00A07140" w:rsidRDefault="00A07140" w:rsidP="003A0EF0">
      <w:pPr>
        <w:pStyle w:val="Sinespaciado"/>
      </w:pPr>
      <w:r>
        <w:t>Recolecta todas las  “Evaluaciones Agenda ANB” y numéralas correlativamente en el campo que dice “Número de Participante”</w:t>
      </w:r>
      <w:r w:rsidR="0094426B">
        <w:t>, ese número que le otorgas a cada prueba te ayudará a procesar la información de manera ordenada y sin errores.</w:t>
      </w:r>
    </w:p>
    <w:p w:rsidR="002847FC" w:rsidRDefault="002847FC" w:rsidP="003A0EF0">
      <w:pPr>
        <w:pStyle w:val="Sinespaciado"/>
        <w:rPr>
          <w:b/>
        </w:rPr>
      </w:pPr>
    </w:p>
    <w:p w:rsidR="0094426B" w:rsidRPr="001B6214" w:rsidRDefault="0094426B" w:rsidP="003A0EF0">
      <w:pPr>
        <w:pStyle w:val="Sinespaciado"/>
        <w:rPr>
          <w:b/>
        </w:rPr>
      </w:pPr>
      <w:r w:rsidRPr="001B6214">
        <w:rPr>
          <w:b/>
        </w:rPr>
        <w:t>Paso 4</w:t>
      </w:r>
    </w:p>
    <w:p w:rsidR="000F0D2E" w:rsidRDefault="0094426B" w:rsidP="003A0EF0">
      <w:pPr>
        <w:pStyle w:val="Sinespaciado"/>
      </w:pPr>
      <w:r>
        <w:t xml:space="preserve">Llena los datos de identificación del </w:t>
      </w:r>
      <w:r w:rsidR="001B6214">
        <w:t>C</w:t>
      </w:r>
      <w:r>
        <w:t xml:space="preserve">urso, </w:t>
      </w:r>
      <w:r w:rsidR="001B6214">
        <w:t>F</w:t>
      </w:r>
      <w:r>
        <w:t xml:space="preserve">echa, </w:t>
      </w:r>
      <w:r w:rsidR="001B6214">
        <w:t>C</w:t>
      </w:r>
      <w:r>
        <w:t xml:space="preserve">uerpo y </w:t>
      </w:r>
      <w:r w:rsidR="001B6214">
        <w:t>N</w:t>
      </w:r>
      <w:r>
        <w:t xml:space="preserve">ombre de </w:t>
      </w:r>
      <w:r w:rsidR="001B6214">
        <w:t>I</w:t>
      </w:r>
      <w:r>
        <w:t xml:space="preserve">nstructor </w:t>
      </w:r>
      <w:r w:rsidR="001B6214">
        <w:t>C</w:t>
      </w:r>
      <w:r>
        <w:t>oordinador en la “Tabla de Registro de Notas de Evaluación ANB”</w:t>
      </w:r>
    </w:p>
    <w:p w:rsidR="000F0D2E" w:rsidRDefault="000F0D2E" w:rsidP="003A0EF0">
      <w:pPr>
        <w:pStyle w:val="Sinespaciado"/>
      </w:pPr>
    </w:p>
    <w:p w:rsidR="004C4654" w:rsidRDefault="004C4654">
      <w:pPr>
        <w:rPr>
          <w:b/>
        </w:rPr>
      </w:pPr>
      <w:r>
        <w:rPr>
          <w:b/>
        </w:rPr>
        <w:br w:type="page"/>
      </w:r>
    </w:p>
    <w:p w:rsidR="004C4654" w:rsidRDefault="004C4654" w:rsidP="003A0EF0">
      <w:pPr>
        <w:pStyle w:val="Sinespaciado"/>
        <w:rPr>
          <w:b/>
        </w:rPr>
      </w:pPr>
    </w:p>
    <w:p w:rsidR="000C5B0C" w:rsidRDefault="000C5B0C" w:rsidP="003A0EF0">
      <w:pPr>
        <w:pStyle w:val="Sinespaciado"/>
        <w:rPr>
          <w:b/>
        </w:rPr>
      </w:pPr>
    </w:p>
    <w:p w:rsidR="000F0D2E" w:rsidRPr="000F0D2E" w:rsidRDefault="000F0D2E" w:rsidP="003A0EF0">
      <w:pPr>
        <w:pStyle w:val="Sinespaciado"/>
        <w:rPr>
          <w:b/>
        </w:rPr>
      </w:pPr>
      <w:proofErr w:type="gramStart"/>
      <w:r w:rsidRPr="000F0D2E">
        <w:rPr>
          <w:b/>
        </w:rPr>
        <w:t>Paso</w:t>
      </w:r>
      <w:proofErr w:type="gramEnd"/>
      <w:r w:rsidRPr="000F0D2E">
        <w:rPr>
          <w:b/>
        </w:rPr>
        <w:t xml:space="preserve"> 5</w:t>
      </w:r>
    </w:p>
    <w:p w:rsidR="0094426B" w:rsidRDefault="000F0D2E" w:rsidP="003A0EF0">
      <w:pPr>
        <w:pStyle w:val="Sinespaciado"/>
      </w:pPr>
      <w:r>
        <w:t>L</w:t>
      </w:r>
      <w:r w:rsidR="00D1764F">
        <w:t>uego</w:t>
      </w:r>
      <w:r w:rsidR="0094426B">
        <w:t xml:space="preserve"> </w:t>
      </w:r>
      <w:r w:rsidR="001B6214">
        <w:t>t</w:t>
      </w:r>
      <w:r w:rsidR="0094426B">
        <w:t xml:space="preserve">raspasa la nota </w:t>
      </w:r>
      <w:r w:rsidR="00822A2C">
        <w:t>final</w:t>
      </w:r>
      <w:r w:rsidR="0094426B">
        <w:t xml:space="preserve"> de cada criterio de evaluación de la “Evaluación Agenda ANB”</w:t>
      </w:r>
      <w:r w:rsidR="00D1764F">
        <w:t xml:space="preserve"> a la “Tabla de Registro de Notas de Evaluación ANB”.</w:t>
      </w:r>
    </w:p>
    <w:p w:rsidR="00D1764F" w:rsidRDefault="00D1764F" w:rsidP="003A0EF0">
      <w:pPr>
        <w:pStyle w:val="Sinespaciado"/>
      </w:pPr>
    </w:p>
    <w:p w:rsidR="00D1764F" w:rsidRDefault="000F0D2E" w:rsidP="003A0EF0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E7D14D9" wp14:editId="3F958FA4">
            <wp:simplePos x="0" y="0"/>
            <wp:positionH relativeFrom="column">
              <wp:posOffset>2468245</wp:posOffset>
            </wp:positionH>
            <wp:positionV relativeFrom="paragraph">
              <wp:posOffset>-1905</wp:posOffset>
            </wp:positionV>
            <wp:extent cx="3465830" cy="2327910"/>
            <wp:effectExtent l="19050" t="19050" r="20320" b="15240"/>
            <wp:wrapTight wrapText="bothSides">
              <wp:wrapPolygon edited="0">
                <wp:start x="-119" y="-177"/>
                <wp:lineTo x="-119" y="21565"/>
                <wp:lineTo x="21608" y="21565"/>
                <wp:lineTo x="21608" y="-177"/>
                <wp:lineTo x="-119" y="-177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0" t="16825" r="52230" b="54739"/>
                    <a:stretch/>
                  </pic:blipFill>
                  <pic:spPr bwMode="auto">
                    <a:xfrm>
                      <a:off x="0" y="0"/>
                      <a:ext cx="3465830" cy="23279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24CC1BF8" wp14:editId="4559BB8E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1424940" cy="2327910"/>
            <wp:effectExtent l="19050" t="19050" r="22860" b="15240"/>
            <wp:wrapTight wrapText="bothSides">
              <wp:wrapPolygon edited="0">
                <wp:start x="-289" y="-177"/>
                <wp:lineTo x="-289" y="21565"/>
                <wp:lineTo x="21658" y="21565"/>
                <wp:lineTo x="21658" y="-177"/>
                <wp:lineTo x="-289" y="-177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6" t="32464" r="56022" b="25355"/>
                    <a:stretch/>
                  </pic:blipFill>
                  <pic:spPr bwMode="auto">
                    <a:xfrm>
                      <a:off x="0" y="0"/>
                      <a:ext cx="1424940" cy="23279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EF0" w:rsidRDefault="003A0EF0" w:rsidP="003A0EF0">
      <w:pPr>
        <w:pStyle w:val="Sinespaciado"/>
      </w:pPr>
    </w:p>
    <w:p w:rsidR="00A3381B" w:rsidRDefault="00A3381B" w:rsidP="003A0EF0">
      <w:pPr>
        <w:pStyle w:val="Sinespaciado"/>
      </w:pPr>
    </w:p>
    <w:p w:rsidR="00A3381B" w:rsidRDefault="00A3381B" w:rsidP="003A0EF0">
      <w:pPr>
        <w:pStyle w:val="Sinespaciado"/>
      </w:pPr>
    </w:p>
    <w:p w:rsidR="00A3381B" w:rsidRDefault="00A3381B" w:rsidP="003A0EF0">
      <w:pPr>
        <w:pStyle w:val="Sinespaciado"/>
      </w:pPr>
    </w:p>
    <w:p w:rsidR="00A3381B" w:rsidRDefault="00A3381B" w:rsidP="003A0EF0">
      <w:pPr>
        <w:pStyle w:val="Sinespaciado"/>
      </w:pPr>
    </w:p>
    <w:p w:rsidR="00A3381B" w:rsidRDefault="00A3381B" w:rsidP="003A0EF0">
      <w:pPr>
        <w:pStyle w:val="Sinespaciado"/>
      </w:pPr>
    </w:p>
    <w:p w:rsidR="00A3381B" w:rsidRDefault="00A3381B" w:rsidP="003A0EF0">
      <w:pPr>
        <w:pStyle w:val="Sinespaciado"/>
      </w:pPr>
    </w:p>
    <w:p w:rsidR="00A3381B" w:rsidRDefault="00A3381B" w:rsidP="003A0EF0">
      <w:pPr>
        <w:pStyle w:val="Sinespaciado"/>
      </w:pPr>
    </w:p>
    <w:p w:rsidR="00A3381B" w:rsidRDefault="00A3381B" w:rsidP="003A0EF0">
      <w:pPr>
        <w:pStyle w:val="Sinespaciado"/>
      </w:pPr>
    </w:p>
    <w:p w:rsidR="00A3381B" w:rsidRDefault="000F0D2E" w:rsidP="003A0EF0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F7A52" wp14:editId="56B46EF5">
                <wp:simplePos x="0" y="0"/>
                <wp:positionH relativeFrom="column">
                  <wp:posOffset>-362232</wp:posOffset>
                </wp:positionH>
                <wp:positionV relativeFrom="paragraph">
                  <wp:posOffset>48098</wp:posOffset>
                </wp:positionV>
                <wp:extent cx="2647507" cy="212651"/>
                <wp:effectExtent l="19050" t="114300" r="0" b="3556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507" cy="212651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-28.5pt;margin-top:3.8pt;width:208.45pt;height:16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" strokecolor="#1f497d [3215]" strokeweight="2.5pt">
                <v:stroke endarrow="open"/>
              </v:shape>
            </w:pict>
          </mc:Fallback>
        </mc:AlternateContent>
      </w:r>
    </w:p>
    <w:p w:rsidR="00A3381B" w:rsidRDefault="00A3381B" w:rsidP="003A0EF0">
      <w:pPr>
        <w:pStyle w:val="Sinespaciado"/>
      </w:pPr>
    </w:p>
    <w:p w:rsidR="00A3381B" w:rsidRDefault="00A3381B" w:rsidP="003A0EF0">
      <w:pPr>
        <w:pStyle w:val="Sinespaciado"/>
      </w:pPr>
    </w:p>
    <w:p w:rsidR="00A3381B" w:rsidRDefault="00A3381B" w:rsidP="003A0EF0">
      <w:pPr>
        <w:pStyle w:val="Sinespaciado"/>
      </w:pPr>
    </w:p>
    <w:p w:rsidR="00A3381B" w:rsidRDefault="00A3381B" w:rsidP="003A0EF0">
      <w:pPr>
        <w:pStyle w:val="Sinespaciado"/>
      </w:pPr>
    </w:p>
    <w:p w:rsidR="000F0D2E" w:rsidRPr="00822A2C" w:rsidRDefault="000F0D2E" w:rsidP="003A0EF0">
      <w:pPr>
        <w:pStyle w:val="Sinespaciado"/>
        <w:rPr>
          <w:b/>
        </w:rPr>
      </w:pPr>
      <w:r w:rsidRPr="00822A2C">
        <w:rPr>
          <w:b/>
        </w:rPr>
        <w:t>Paso 6</w:t>
      </w:r>
    </w:p>
    <w:p w:rsidR="000F0D2E" w:rsidRDefault="000F0D2E" w:rsidP="003A0EF0">
      <w:pPr>
        <w:pStyle w:val="Sinespaciado"/>
      </w:pPr>
      <w:r>
        <w:t xml:space="preserve">Una vez que </w:t>
      </w:r>
      <w:r w:rsidR="00822A2C">
        <w:t>tengas todas las notas finales de participantes en la “Tabla de Registro de Notas de Evaluación Agenda ANB”</w:t>
      </w:r>
      <w:r w:rsidR="00761310">
        <w:t xml:space="preserve"> debes sacar la Nota Promedio Final de cada criterio evaluado en el curso:</w:t>
      </w:r>
    </w:p>
    <w:p w:rsidR="00761310" w:rsidRDefault="00761310"/>
    <w:p w:rsidR="00E24415" w:rsidRDefault="00761310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3119EAB" wp14:editId="3600F504">
            <wp:simplePos x="0" y="0"/>
            <wp:positionH relativeFrom="column">
              <wp:posOffset>22860</wp:posOffset>
            </wp:positionH>
            <wp:positionV relativeFrom="paragraph">
              <wp:posOffset>17145</wp:posOffset>
            </wp:positionV>
            <wp:extent cx="3649345" cy="1233170"/>
            <wp:effectExtent l="19050" t="19050" r="27305" b="24130"/>
            <wp:wrapTight wrapText="bothSides">
              <wp:wrapPolygon edited="0">
                <wp:start x="-113" y="-334"/>
                <wp:lineTo x="-113" y="21689"/>
                <wp:lineTo x="21649" y="21689"/>
                <wp:lineTo x="21649" y="-334"/>
                <wp:lineTo x="-113" y="-334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2" t="45024" r="56022" b="43365"/>
                    <a:stretch/>
                  </pic:blipFill>
                  <pic:spPr bwMode="auto">
                    <a:xfrm>
                      <a:off x="0" y="0"/>
                      <a:ext cx="3649345" cy="1233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Para calcular estos promedios, sólo debes sumar las notas que transcribiste por columna (verticalmente)</w:t>
      </w:r>
      <w:r w:rsidR="001F72C3">
        <w:t xml:space="preserve"> y dividir el resultado de esa suma por el número de participantes que otorgaron su calificación.</w:t>
      </w:r>
    </w:p>
    <w:p w:rsidR="00E24415" w:rsidRDefault="00E24415"/>
    <w:p w:rsidR="002847FC" w:rsidRDefault="002847F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46DB2" wp14:editId="53B13E4C">
                <wp:simplePos x="0" y="0"/>
                <wp:positionH relativeFrom="column">
                  <wp:posOffset>-2367915</wp:posOffset>
                </wp:positionH>
                <wp:positionV relativeFrom="paragraph">
                  <wp:posOffset>120015</wp:posOffset>
                </wp:positionV>
                <wp:extent cx="2009140" cy="233680"/>
                <wp:effectExtent l="19050" t="19050" r="29210" b="3302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233680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-186.45pt;margin-top:9.45pt;width:158.2pt;height:18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" filled="f" strokecolor="red" strokeweight="4.75pt"/>
            </w:pict>
          </mc:Fallback>
        </mc:AlternateContent>
      </w:r>
      <w:r>
        <w:t>En este ejemplo te mostramos las notas Promedio Final de “Contenido y Material de Apoyo”, “Metodología” y “</w:t>
      </w:r>
      <w:r w:rsidR="00A96828">
        <w:t>Logística de Sala/ Zona de Prácticas”.</w:t>
      </w:r>
      <w:r>
        <w:t xml:space="preserve"> </w:t>
      </w:r>
    </w:p>
    <w:p w:rsidR="00E24415" w:rsidRDefault="00E24415"/>
    <w:p w:rsidR="00E24415" w:rsidRDefault="00E24415"/>
    <w:p w:rsidR="00E24415" w:rsidRPr="00421670" w:rsidRDefault="00E24415">
      <w:pPr>
        <w:rPr>
          <w:b/>
        </w:rPr>
      </w:pPr>
      <w:r w:rsidRPr="00421670">
        <w:rPr>
          <w:b/>
        </w:rPr>
        <w:t>Paso 7</w:t>
      </w:r>
    </w:p>
    <w:p w:rsidR="00E24415" w:rsidRDefault="004C4654">
      <w:r>
        <w:t xml:space="preserve">Repite el paso anterior para determinar las Notas Promedio Final que obtuvo el equipo de instructores de manera individual. </w:t>
      </w:r>
    </w:p>
    <w:p w:rsidR="001F72C3" w:rsidRDefault="001F72C3" w:rsidP="003A0EF0">
      <w:pPr>
        <w:pStyle w:val="Sinespaciado"/>
      </w:pPr>
    </w:p>
    <w:p w:rsidR="002847FC" w:rsidRDefault="002847FC">
      <w:r>
        <w:br w:type="page"/>
      </w:r>
    </w:p>
    <w:p w:rsidR="002847FC" w:rsidRDefault="002847FC" w:rsidP="003A0EF0">
      <w:pPr>
        <w:pStyle w:val="Sinespaciado"/>
      </w:pPr>
    </w:p>
    <w:p w:rsidR="002847FC" w:rsidRDefault="002847FC" w:rsidP="003A0EF0">
      <w:pPr>
        <w:pStyle w:val="Sinespaciado"/>
      </w:pPr>
    </w:p>
    <w:p w:rsidR="002847FC" w:rsidRPr="0006666C" w:rsidRDefault="002847FC" w:rsidP="003A0EF0">
      <w:pPr>
        <w:pStyle w:val="Sinespaciado"/>
        <w:rPr>
          <w:b/>
        </w:rPr>
      </w:pPr>
      <w:r w:rsidRPr="0006666C">
        <w:rPr>
          <w:b/>
        </w:rPr>
        <w:t>Paso 8</w:t>
      </w:r>
    </w:p>
    <w:p w:rsidR="00AF3941" w:rsidRDefault="002847FC" w:rsidP="003A0EF0">
      <w:pPr>
        <w:pStyle w:val="Sinespaciado"/>
      </w:pPr>
      <w:r>
        <w:t xml:space="preserve">Luego traspasa las </w:t>
      </w:r>
      <w:r w:rsidR="0006666C">
        <w:t>N</w:t>
      </w:r>
      <w:r>
        <w:t xml:space="preserve">otas </w:t>
      </w:r>
      <w:r w:rsidR="00A96828">
        <w:t xml:space="preserve">de </w:t>
      </w:r>
      <w:r w:rsidR="0006666C">
        <w:t>Promedio Final</w:t>
      </w:r>
      <w:r w:rsidR="00A96828">
        <w:t xml:space="preserve"> que corresponden a “Contenido y Material de Apoyo”, “Metodología” y “Logística de Sala/ Zona de Prácticas” </w:t>
      </w:r>
      <w:r w:rsidR="0006666C">
        <w:t>a los campos que la imagen siguiente señala para cada uno.</w:t>
      </w:r>
      <w:r>
        <w:t xml:space="preserve"> </w:t>
      </w:r>
      <w:r w:rsidR="00426894">
        <w:br/>
      </w:r>
    </w:p>
    <w:p w:rsidR="00426894" w:rsidRPr="00B81D2B" w:rsidRDefault="007D3DCF" w:rsidP="003A0EF0">
      <w:pPr>
        <w:pStyle w:val="Sinespaciado"/>
        <w:rPr>
          <w:i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1926D" wp14:editId="28FB383D">
                <wp:simplePos x="0" y="0"/>
                <wp:positionH relativeFrom="column">
                  <wp:posOffset>5105400</wp:posOffset>
                </wp:positionH>
                <wp:positionV relativeFrom="paragraph">
                  <wp:posOffset>637008</wp:posOffset>
                </wp:positionV>
                <wp:extent cx="0" cy="754380"/>
                <wp:effectExtent l="133350" t="0" r="133350" b="4572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402pt;margin-top:50.15pt;width:0;height:5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" strokecolor="#1f497d [3215]" strokeweight="2.5pt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9C966C" wp14:editId="3A438E6B">
                <wp:simplePos x="0" y="0"/>
                <wp:positionH relativeFrom="column">
                  <wp:posOffset>3244806</wp:posOffset>
                </wp:positionH>
                <wp:positionV relativeFrom="paragraph">
                  <wp:posOffset>604697</wp:posOffset>
                </wp:positionV>
                <wp:extent cx="0" cy="786189"/>
                <wp:effectExtent l="133350" t="0" r="133350" b="5207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189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255.5pt;margin-top:47.6pt;width:0;height:6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" strokecolor="#1f497d [3215]" strokeweight="2.5pt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B68E6" wp14:editId="4CB42B14">
                <wp:simplePos x="0" y="0"/>
                <wp:positionH relativeFrom="column">
                  <wp:posOffset>1426210</wp:posOffset>
                </wp:positionH>
                <wp:positionV relativeFrom="paragraph">
                  <wp:posOffset>604136</wp:posOffset>
                </wp:positionV>
                <wp:extent cx="0" cy="786765"/>
                <wp:effectExtent l="133350" t="0" r="133350" b="51435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76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112.3pt;margin-top:47.55pt;width:0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" strokecolor="#1f497d [3215]" strokeweight="2.5pt">
                <v:stroke endarrow="open"/>
              </v:shape>
            </w:pict>
          </mc:Fallback>
        </mc:AlternateContent>
      </w:r>
      <w:r w:rsidR="00BF63D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6E56AD8" wp14:editId="1A40AC60">
                <wp:simplePos x="0" y="0"/>
                <wp:positionH relativeFrom="column">
                  <wp:posOffset>341630</wp:posOffset>
                </wp:positionH>
                <wp:positionV relativeFrom="paragraph">
                  <wp:posOffset>1199515</wp:posOffset>
                </wp:positionV>
                <wp:extent cx="5943600" cy="541655"/>
                <wp:effectExtent l="19050" t="19050" r="38100" b="2984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41655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26.9pt;margin-top:94.45pt;width:468pt;height:42.6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" filled="f" strokecolor="red" strokeweight="4.75pt"/>
            </w:pict>
          </mc:Fallback>
        </mc:AlternateContent>
      </w:r>
      <w:r w:rsidR="00A96828">
        <w:rPr>
          <w:noProof/>
          <w:lang w:eastAsia="es-CL"/>
        </w:rPr>
        <w:drawing>
          <wp:inline distT="0" distB="0" distL="0" distR="0" wp14:anchorId="41C50791" wp14:editId="3EC00FA1">
            <wp:extent cx="6666614" cy="3261448"/>
            <wp:effectExtent l="19050" t="19050" r="20320" b="152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9778" t="15877" r="8852" b="34360"/>
                    <a:stretch/>
                  </pic:blipFill>
                  <pic:spPr bwMode="auto">
                    <a:xfrm>
                      <a:off x="0" y="0"/>
                      <a:ext cx="6670341" cy="32632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1D2B">
        <w:t>”</w:t>
      </w:r>
      <w:r w:rsidR="00B81D2B" w:rsidRPr="00B81D2B">
        <w:rPr>
          <w:i/>
        </w:rPr>
        <w:t>Informe Final de Curso, página 4”</w:t>
      </w:r>
    </w:p>
    <w:p w:rsidR="0006666C" w:rsidRDefault="0006666C" w:rsidP="003A0EF0">
      <w:pPr>
        <w:pStyle w:val="Sinespaciado"/>
      </w:pPr>
    </w:p>
    <w:p w:rsidR="002126A7" w:rsidRDefault="002126A7">
      <w:r>
        <w:br w:type="page"/>
      </w:r>
    </w:p>
    <w:p w:rsidR="002126A7" w:rsidRDefault="002126A7" w:rsidP="003A0EF0">
      <w:pPr>
        <w:pStyle w:val="Sinespaciado"/>
      </w:pPr>
    </w:p>
    <w:p w:rsidR="000C5B0C" w:rsidRDefault="000C5B0C" w:rsidP="003A0EF0">
      <w:pPr>
        <w:pStyle w:val="Sinespaciado"/>
        <w:rPr>
          <w:b/>
        </w:rPr>
      </w:pPr>
    </w:p>
    <w:p w:rsidR="0006666C" w:rsidRPr="00B81D2B" w:rsidRDefault="0006666C" w:rsidP="003A0EF0">
      <w:pPr>
        <w:pStyle w:val="Sinespaciado"/>
        <w:rPr>
          <w:b/>
        </w:rPr>
      </w:pPr>
      <w:proofErr w:type="gramStart"/>
      <w:r w:rsidRPr="00B81D2B">
        <w:rPr>
          <w:b/>
        </w:rPr>
        <w:t>Paso</w:t>
      </w:r>
      <w:proofErr w:type="gramEnd"/>
      <w:r w:rsidRPr="00B81D2B">
        <w:rPr>
          <w:b/>
        </w:rPr>
        <w:t xml:space="preserve"> 9</w:t>
      </w:r>
    </w:p>
    <w:p w:rsidR="0006666C" w:rsidRDefault="002126A7" w:rsidP="003A0EF0">
      <w:pPr>
        <w:pStyle w:val="Sinespaciado"/>
      </w:pPr>
      <w:r>
        <w:t xml:space="preserve">Y por último, debes ingresar </w:t>
      </w:r>
      <w:r w:rsidR="00B81D2B">
        <w:t xml:space="preserve">en el “Informe Final de Curso” </w:t>
      </w:r>
      <w:r>
        <w:t>un dato que también es obligatorio para el Registro Nacional que llevará la ANB, y se trata de la Nota Promedio Final Instructores</w:t>
      </w:r>
    </w:p>
    <w:p w:rsidR="002126A7" w:rsidRDefault="002126A7" w:rsidP="003A0EF0">
      <w:pPr>
        <w:pStyle w:val="Sinespaciado"/>
      </w:pPr>
    </w:p>
    <w:p w:rsidR="002126A7" w:rsidRDefault="002126A7" w:rsidP="003A0EF0">
      <w:pPr>
        <w:pStyle w:val="Sinespaciado"/>
      </w:pPr>
    </w:p>
    <w:p w:rsidR="002126A7" w:rsidRDefault="00BF63DF" w:rsidP="003A0EF0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D9302" wp14:editId="014DAD6A">
                <wp:simplePos x="0" y="0"/>
                <wp:positionH relativeFrom="column">
                  <wp:posOffset>4733290</wp:posOffset>
                </wp:positionH>
                <wp:positionV relativeFrom="paragraph">
                  <wp:posOffset>1454785</wp:posOffset>
                </wp:positionV>
                <wp:extent cx="339725" cy="276225"/>
                <wp:effectExtent l="19050" t="19050" r="22225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372.7pt;margin-top:114.55pt;width:26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" filled="f" strokecolor="red" strokeweight="3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BBDF3" wp14:editId="0452E7A7">
                <wp:simplePos x="0" y="0"/>
                <wp:positionH relativeFrom="column">
                  <wp:posOffset>4902835</wp:posOffset>
                </wp:positionH>
                <wp:positionV relativeFrom="paragraph">
                  <wp:posOffset>1731645</wp:posOffset>
                </wp:positionV>
                <wp:extent cx="0" cy="1945640"/>
                <wp:effectExtent l="57150" t="38100" r="57150" b="1651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564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386.05pt;margin-top:136.35pt;width:0;height:153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" strokecolor="#1f497d [3215]" strokeweight="2.5pt">
                <v:stroke endarrow="open"/>
              </v:shape>
            </w:pict>
          </mc:Fallback>
        </mc:AlternateContent>
      </w:r>
      <w:r w:rsidR="002126A7">
        <w:rPr>
          <w:noProof/>
          <w:lang w:eastAsia="es-CL"/>
        </w:rPr>
        <w:drawing>
          <wp:inline distT="0" distB="0" distL="0" distR="0" wp14:anchorId="4E7112EA" wp14:editId="62EF8B06">
            <wp:extent cx="5454503" cy="2209816"/>
            <wp:effectExtent l="19050" t="19050" r="13335" b="1905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9761" t="21801" r="9293" b="37204"/>
                    <a:stretch/>
                  </pic:blipFill>
                  <pic:spPr bwMode="auto">
                    <a:xfrm>
                      <a:off x="0" y="0"/>
                      <a:ext cx="5457558" cy="22110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1D2B" w:rsidRPr="00B81D2B">
        <w:rPr>
          <w:i/>
        </w:rPr>
        <w:t>”</w:t>
      </w:r>
      <w:r w:rsidR="00B81D2B">
        <w:rPr>
          <w:i/>
        </w:rPr>
        <w:t>Informe Final de Curso”, página 4.</w:t>
      </w:r>
    </w:p>
    <w:p w:rsidR="002126A7" w:rsidRDefault="002126A7" w:rsidP="003A0EF0">
      <w:pPr>
        <w:pStyle w:val="Sinespaciado"/>
      </w:pPr>
    </w:p>
    <w:p w:rsidR="002126A7" w:rsidRDefault="002126A7" w:rsidP="003A0EF0">
      <w:pPr>
        <w:pStyle w:val="Sinespaciado"/>
      </w:pPr>
    </w:p>
    <w:p w:rsidR="002126A7" w:rsidRDefault="002126A7" w:rsidP="003A0EF0">
      <w:pPr>
        <w:pStyle w:val="Sinespaciado"/>
      </w:pPr>
    </w:p>
    <w:p w:rsidR="00B81D2B" w:rsidRDefault="00B81D2B" w:rsidP="003A0EF0">
      <w:pPr>
        <w:pStyle w:val="Sinespaciado"/>
        <w:rPr>
          <w:i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458258" wp14:editId="71A6482B">
                <wp:simplePos x="0" y="0"/>
                <wp:positionH relativeFrom="column">
                  <wp:posOffset>4658493</wp:posOffset>
                </wp:positionH>
                <wp:positionV relativeFrom="paragraph">
                  <wp:posOffset>923290</wp:posOffset>
                </wp:positionV>
                <wp:extent cx="616688" cy="350875"/>
                <wp:effectExtent l="19050" t="19050" r="12065" b="1143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" cy="350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366.8pt;margin-top:72.7pt;width:48.55pt;height:2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" filled="f" strokecolor="red" strokeweight="3pt"/>
            </w:pict>
          </mc:Fallback>
        </mc:AlternateContent>
      </w:r>
      <w:r w:rsidR="002126A7">
        <w:rPr>
          <w:noProof/>
          <w:lang w:eastAsia="es-CL"/>
        </w:rPr>
        <w:drawing>
          <wp:inline distT="0" distB="0" distL="0" distR="0" wp14:anchorId="74C2BA49" wp14:editId="0F5BEDF7">
            <wp:extent cx="5493779" cy="1403497"/>
            <wp:effectExtent l="19050" t="19050" r="12065" b="2540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686" t="37204" r="49954" b="51184"/>
                    <a:stretch/>
                  </pic:blipFill>
                  <pic:spPr bwMode="auto">
                    <a:xfrm>
                      <a:off x="0" y="0"/>
                      <a:ext cx="5501788" cy="14055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</w:rPr>
        <w:t>”Tabla de Registro de Notas Evaluación Agenda ANB”</w:t>
      </w:r>
    </w:p>
    <w:p w:rsidR="002126A7" w:rsidRDefault="002126A7" w:rsidP="00B81D2B"/>
    <w:p w:rsidR="00B81D2B" w:rsidRPr="001B231B" w:rsidRDefault="00B81D2B" w:rsidP="00B81D2B">
      <w:pPr>
        <w:rPr>
          <w:b/>
          <w:sz w:val="24"/>
        </w:rPr>
      </w:pPr>
      <w:r w:rsidRPr="001B231B">
        <w:rPr>
          <w:b/>
          <w:sz w:val="24"/>
        </w:rPr>
        <w:t xml:space="preserve">Es muy importante que traspases a este “Informe Final de Curso” </w:t>
      </w:r>
      <w:r w:rsidR="001B231B" w:rsidRPr="001B231B">
        <w:rPr>
          <w:b/>
          <w:sz w:val="24"/>
        </w:rPr>
        <w:t xml:space="preserve">los </w:t>
      </w:r>
      <w:r w:rsidR="001B231B">
        <w:rPr>
          <w:b/>
          <w:sz w:val="24"/>
        </w:rPr>
        <w:t>COMENTARIOS</w:t>
      </w:r>
      <w:r w:rsidR="001B231B" w:rsidRPr="001B231B">
        <w:rPr>
          <w:b/>
          <w:sz w:val="24"/>
        </w:rPr>
        <w:t xml:space="preserve"> de los participantes que consideres relevantes para la Academia y/o tendencia que debe ser considerada. </w:t>
      </w:r>
    </w:p>
    <w:p w:rsidR="001B231B" w:rsidRDefault="001B231B" w:rsidP="00B81D2B"/>
    <w:p w:rsidR="001B231B" w:rsidRPr="001B231B" w:rsidRDefault="001B231B" w:rsidP="00B81D2B"/>
    <w:sectPr w:rsidR="001B231B" w:rsidRPr="001B231B" w:rsidSect="00DB0D12">
      <w:headerReference w:type="default" r:id="rId14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F4" w:rsidRDefault="00D60BF4" w:rsidP="00DB0D12">
      <w:pPr>
        <w:spacing w:line="240" w:lineRule="auto"/>
      </w:pPr>
      <w:r>
        <w:separator/>
      </w:r>
    </w:p>
  </w:endnote>
  <w:endnote w:type="continuationSeparator" w:id="0">
    <w:p w:rsidR="00D60BF4" w:rsidRDefault="00D60BF4" w:rsidP="00DB0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F4" w:rsidRDefault="00D60BF4" w:rsidP="00DB0D12">
      <w:pPr>
        <w:spacing w:line="240" w:lineRule="auto"/>
      </w:pPr>
      <w:r>
        <w:separator/>
      </w:r>
    </w:p>
  </w:footnote>
  <w:footnote w:type="continuationSeparator" w:id="0">
    <w:p w:rsidR="00D60BF4" w:rsidRDefault="00D60BF4" w:rsidP="00DB0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7313AF" w:rsidRDefault="00D57AFD">
    <w:pPr>
      <w:pStyle w:val="Encabezado"/>
      <w:rPr>
        <w:sz w:val="20"/>
        <w:lang w:eastAsia="es-CL"/>
      </w:rPr>
    </w:pPr>
    <w:r>
      <w:rPr>
        <w:sz w:val="20"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54.8pt;margin-top:-48.05pt;width:343.9pt;height:81.45pt;z-index:-251658752;mso-wrap-edited:f;mso-position-horizontal-relative:margin;mso-position-vertical-relative:margin" wrapcoords="-20 0 -20 2329 245 2514 450 2541 -20 2700 -20 2779 225 2779 286 2779 2761 2144 4029 2091 7036 1800 7036 1694 7200 1667 7956 1297 8509 820 8815 397 8979 0 -20 0">
          <v:imagedata r:id="rId1" o:title="Cabecera" cropbottom="56814f" cropright="37265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12"/>
    <w:rsid w:val="00026EEE"/>
    <w:rsid w:val="0006666C"/>
    <w:rsid w:val="0008386D"/>
    <w:rsid w:val="000C5A73"/>
    <w:rsid w:val="000C5B0C"/>
    <w:rsid w:val="000F0D2E"/>
    <w:rsid w:val="00123A83"/>
    <w:rsid w:val="00146FD2"/>
    <w:rsid w:val="001B231B"/>
    <w:rsid w:val="001B6214"/>
    <w:rsid w:val="001F4871"/>
    <w:rsid w:val="001F72C3"/>
    <w:rsid w:val="002126A7"/>
    <w:rsid w:val="00267000"/>
    <w:rsid w:val="002847FC"/>
    <w:rsid w:val="002B3D54"/>
    <w:rsid w:val="00344CC4"/>
    <w:rsid w:val="003A0EF0"/>
    <w:rsid w:val="00421670"/>
    <w:rsid w:val="00426894"/>
    <w:rsid w:val="004C4654"/>
    <w:rsid w:val="005B0AE8"/>
    <w:rsid w:val="005E0505"/>
    <w:rsid w:val="007313AF"/>
    <w:rsid w:val="00761310"/>
    <w:rsid w:val="007D3DCF"/>
    <w:rsid w:val="00822A2C"/>
    <w:rsid w:val="0094426B"/>
    <w:rsid w:val="00A07140"/>
    <w:rsid w:val="00A3381B"/>
    <w:rsid w:val="00A96828"/>
    <w:rsid w:val="00AF3941"/>
    <w:rsid w:val="00B81D2B"/>
    <w:rsid w:val="00BF63DF"/>
    <w:rsid w:val="00C26801"/>
    <w:rsid w:val="00D1764F"/>
    <w:rsid w:val="00D57AFD"/>
    <w:rsid w:val="00D60BF4"/>
    <w:rsid w:val="00DB0D12"/>
    <w:rsid w:val="00E24415"/>
    <w:rsid w:val="00E75095"/>
    <w:rsid w:val="00EB72F4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D1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0D12"/>
  </w:style>
  <w:style w:type="paragraph" w:styleId="Piedepgina">
    <w:name w:val="footer"/>
    <w:basedOn w:val="Normal"/>
    <w:link w:val="PiedepginaCar"/>
    <w:uiPriority w:val="99"/>
    <w:unhideWhenUsed/>
    <w:rsid w:val="00DB0D1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D12"/>
  </w:style>
  <w:style w:type="paragraph" w:styleId="Sinespaciado">
    <w:name w:val="No Spacing"/>
    <w:uiPriority w:val="1"/>
    <w:qFormat/>
    <w:rsid w:val="003A0EF0"/>
    <w:pPr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76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6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7D3DCF"/>
    <w:pPr>
      <w:spacing w:line="240" w:lineRule="auto"/>
    </w:pPr>
    <w:rPr>
      <w:rFonts w:ascii="Arial" w:eastAsia="Times New Roman" w:hAnsi="Arial" w:cs="Times New Roman"/>
      <w:b/>
      <w:bCs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D3DCF"/>
    <w:rPr>
      <w:rFonts w:ascii="Arial" w:eastAsia="Times New Roman" w:hAnsi="Arial" w:cs="Times New Roman"/>
      <w:b/>
      <w:bCs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D1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0D12"/>
  </w:style>
  <w:style w:type="paragraph" w:styleId="Piedepgina">
    <w:name w:val="footer"/>
    <w:basedOn w:val="Normal"/>
    <w:link w:val="PiedepginaCar"/>
    <w:uiPriority w:val="99"/>
    <w:unhideWhenUsed/>
    <w:rsid w:val="00DB0D1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D12"/>
  </w:style>
  <w:style w:type="paragraph" w:styleId="Sinespaciado">
    <w:name w:val="No Spacing"/>
    <w:uiPriority w:val="1"/>
    <w:qFormat/>
    <w:rsid w:val="003A0EF0"/>
    <w:pPr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76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6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7D3DCF"/>
    <w:pPr>
      <w:spacing w:line="240" w:lineRule="auto"/>
    </w:pPr>
    <w:rPr>
      <w:rFonts w:ascii="Arial" w:eastAsia="Times New Roman" w:hAnsi="Arial" w:cs="Times New Roman"/>
      <w:b/>
      <w:bCs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D3DCF"/>
    <w:rPr>
      <w:rFonts w:ascii="Arial" w:eastAsia="Times New Roman" w:hAnsi="Arial" w:cs="Times New Roman"/>
      <w:b/>
      <w:bCs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9DCB-B4EC-412D-AA5D-83DA3246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3619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Cepeda</dc:creator>
  <cp:lastModifiedBy>Vanesa Paredes</cp:lastModifiedBy>
  <cp:revision>2</cp:revision>
  <cp:lastPrinted>2016-07-08T15:12:00Z</cp:lastPrinted>
  <dcterms:created xsi:type="dcterms:W3CDTF">2016-07-27T13:30:00Z</dcterms:created>
  <dcterms:modified xsi:type="dcterms:W3CDTF">2016-07-27T13:30:00Z</dcterms:modified>
</cp:coreProperties>
</file>